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31D" w:rsidRPr="001173A5" w:rsidRDefault="007A731D" w:rsidP="007A731D">
      <w:pPr>
        <w:widowControl/>
        <w:spacing w:line="270" w:lineRule="atLeast"/>
        <w:jc w:val="center"/>
        <w:rPr>
          <w:rFonts w:ascii="宋体" w:hAnsi="宋体" w:cs="宋体"/>
          <w:b/>
          <w:kern w:val="0"/>
          <w:sz w:val="36"/>
          <w:szCs w:val="36"/>
        </w:rPr>
      </w:pPr>
    </w:p>
    <w:p w:rsidR="00FD5896" w:rsidRDefault="00FD5896" w:rsidP="007A731D">
      <w:pPr>
        <w:widowControl/>
        <w:spacing w:line="270" w:lineRule="atLeast"/>
        <w:jc w:val="center"/>
        <w:rPr>
          <w:rFonts w:ascii="Times New Roman" w:hAnsi="Times New Roman" w:cs="宋体"/>
          <w:b/>
          <w:kern w:val="0"/>
          <w:sz w:val="36"/>
          <w:szCs w:val="36"/>
        </w:rPr>
      </w:pPr>
      <w:bookmarkStart w:id="0" w:name="_GoBack"/>
      <w:r>
        <w:rPr>
          <w:rFonts w:ascii="Times New Roman" w:hAnsi="Times New Roman" w:cs="宋体" w:hint="eastAsia"/>
          <w:b/>
          <w:kern w:val="0"/>
          <w:sz w:val="36"/>
          <w:szCs w:val="36"/>
        </w:rPr>
        <w:t>202</w:t>
      </w:r>
      <w:r w:rsidR="006B59A8">
        <w:rPr>
          <w:rFonts w:ascii="Times New Roman" w:hAnsi="Times New Roman" w:cs="宋体" w:hint="eastAsia"/>
          <w:b/>
          <w:kern w:val="0"/>
          <w:sz w:val="36"/>
          <w:szCs w:val="36"/>
        </w:rPr>
        <w:t>4</w:t>
      </w:r>
      <w:r>
        <w:rPr>
          <w:rFonts w:ascii="Times New Roman" w:hAnsi="Times New Roman" w:cs="宋体" w:hint="eastAsia"/>
          <w:b/>
          <w:kern w:val="0"/>
          <w:sz w:val="36"/>
          <w:szCs w:val="36"/>
        </w:rPr>
        <w:t>年（</w:t>
      </w:r>
      <w:r w:rsidR="006B59A8">
        <w:rPr>
          <w:rFonts w:ascii="Times New Roman" w:hAnsi="Times New Roman" w:cs="宋体" w:hint="eastAsia"/>
          <w:b/>
          <w:kern w:val="0"/>
          <w:sz w:val="36"/>
          <w:szCs w:val="36"/>
        </w:rPr>
        <w:t>上</w:t>
      </w:r>
      <w:r>
        <w:rPr>
          <w:rFonts w:ascii="Times New Roman" w:hAnsi="Times New Roman" w:cs="宋体" w:hint="eastAsia"/>
          <w:b/>
          <w:kern w:val="0"/>
          <w:sz w:val="36"/>
          <w:szCs w:val="36"/>
        </w:rPr>
        <w:t>）</w:t>
      </w:r>
      <w:r w:rsidR="007A731D" w:rsidRPr="001173A5">
        <w:rPr>
          <w:rFonts w:ascii="Times New Roman" w:hAnsi="Times New Roman" w:cs="宋体" w:hint="eastAsia"/>
          <w:b/>
          <w:kern w:val="0"/>
          <w:sz w:val="36"/>
          <w:szCs w:val="36"/>
        </w:rPr>
        <w:t>大学英语四、六级考试</w:t>
      </w:r>
    </w:p>
    <w:p w:rsidR="007A731D" w:rsidRDefault="006B59A8" w:rsidP="007A731D">
      <w:pPr>
        <w:widowControl/>
        <w:spacing w:line="270" w:lineRule="atLeast"/>
        <w:jc w:val="center"/>
        <w:rPr>
          <w:rFonts w:ascii="Times New Roman" w:hAnsi="Times New Roman" w:cs="宋体"/>
          <w:b/>
          <w:kern w:val="0"/>
          <w:sz w:val="36"/>
          <w:szCs w:val="36"/>
        </w:rPr>
      </w:pPr>
      <w:r>
        <w:rPr>
          <w:rFonts w:ascii="Times New Roman" w:hAnsi="Times New Roman" w:cs="宋体" w:hint="eastAsia"/>
          <w:b/>
          <w:kern w:val="0"/>
          <w:sz w:val="36"/>
          <w:szCs w:val="36"/>
        </w:rPr>
        <w:t>辅导员</w:t>
      </w:r>
      <w:r w:rsidR="007A731D" w:rsidRPr="001173A5">
        <w:rPr>
          <w:rFonts w:ascii="Times New Roman" w:hAnsi="Times New Roman" w:cs="宋体" w:hint="eastAsia"/>
          <w:b/>
          <w:kern w:val="0"/>
          <w:sz w:val="36"/>
          <w:szCs w:val="36"/>
        </w:rPr>
        <w:t>责任书</w:t>
      </w:r>
    </w:p>
    <w:bookmarkEnd w:id="0"/>
    <w:p w:rsidR="007A731D" w:rsidRPr="00DC17DF" w:rsidRDefault="007A731D" w:rsidP="007A731D">
      <w:pPr>
        <w:widowControl/>
        <w:spacing w:line="270" w:lineRule="atLeast"/>
        <w:jc w:val="center"/>
        <w:rPr>
          <w:rFonts w:ascii="宋体" w:hAnsi="宋体" w:cs="宋体"/>
          <w:b/>
          <w:kern w:val="0"/>
          <w:sz w:val="36"/>
          <w:szCs w:val="36"/>
        </w:rPr>
      </w:pPr>
    </w:p>
    <w:p w:rsidR="00FD5896" w:rsidRDefault="007A731D" w:rsidP="007A731D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173A5">
        <w:rPr>
          <w:rFonts w:ascii="仿宋" w:eastAsia="仿宋" w:hAnsi="仿宋" w:cs="宋体" w:hint="eastAsia"/>
          <w:kern w:val="0"/>
          <w:sz w:val="32"/>
          <w:szCs w:val="32"/>
        </w:rPr>
        <w:t>英语四、六级考试责任重大，省教育考试院要求学校领导与考试院签订考试责任书；学校领导与监考人员、相关</w:t>
      </w:r>
      <w:r w:rsidR="006B59A8">
        <w:rPr>
          <w:rFonts w:ascii="仿宋" w:eastAsia="仿宋" w:hAnsi="仿宋" w:cs="宋体" w:hint="eastAsia"/>
          <w:kern w:val="0"/>
          <w:sz w:val="32"/>
          <w:szCs w:val="32"/>
        </w:rPr>
        <w:t>辅导员</w:t>
      </w:r>
      <w:r w:rsidRPr="001173A5">
        <w:rPr>
          <w:rFonts w:ascii="仿宋" w:eastAsia="仿宋" w:hAnsi="仿宋" w:cs="宋体" w:hint="eastAsia"/>
          <w:kern w:val="0"/>
          <w:sz w:val="32"/>
          <w:szCs w:val="32"/>
        </w:rPr>
        <w:t>要签订考试责任书，目的是保证考试工作万无一失。</w:t>
      </w:r>
    </w:p>
    <w:p w:rsidR="00FD5896" w:rsidRDefault="007A731D" w:rsidP="007A731D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173A5">
        <w:rPr>
          <w:rFonts w:ascii="仿宋" w:eastAsia="仿宋" w:hAnsi="仿宋" w:cs="宋体" w:hint="eastAsia"/>
          <w:kern w:val="0"/>
          <w:sz w:val="32"/>
          <w:szCs w:val="32"/>
        </w:rPr>
        <w:t>学院要求在第</w:t>
      </w:r>
      <w:r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FD5896"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Pr="001173A5">
        <w:rPr>
          <w:rFonts w:ascii="仿宋" w:eastAsia="仿宋" w:hAnsi="仿宋" w:cs="宋体" w:hint="eastAsia"/>
          <w:kern w:val="0"/>
          <w:sz w:val="32"/>
          <w:szCs w:val="32"/>
        </w:rPr>
        <w:t>教学</w:t>
      </w:r>
      <w:proofErr w:type="gramStart"/>
      <w:r w:rsidRPr="001173A5">
        <w:rPr>
          <w:rFonts w:ascii="仿宋" w:eastAsia="仿宋" w:hAnsi="仿宋" w:cs="宋体" w:hint="eastAsia"/>
          <w:kern w:val="0"/>
          <w:sz w:val="32"/>
          <w:szCs w:val="32"/>
        </w:rPr>
        <w:t>周加强</w:t>
      </w:r>
      <w:proofErr w:type="gramEnd"/>
      <w:r w:rsidRPr="001173A5">
        <w:rPr>
          <w:rFonts w:ascii="仿宋" w:eastAsia="仿宋" w:hAnsi="仿宋" w:cs="宋体" w:hint="eastAsia"/>
          <w:kern w:val="0"/>
          <w:sz w:val="32"/>
          <w:szCs w:val="32"/>
        </w:rPr>
        <w:t>考试纪律宣传教育，要求</w:t>
      </w:r>
      <w:r w:rsidR="006B59A8">
        <w:rPr>
          <w:rFonts w:ascii="仿宋" w:eastAsia="仿宋" w:hAnsi="仿宋" w:cs="宋体" w:hint="eastAsia"/>
          <w:kern w:val="0"/>
          <w:sz w:val="32"/>
          <w:szCs w:val="32"/>
        </w:rPr>
        <w:t>辅导员</w:t>
      </w:r>
      <w:r w:rsidRPr="001173A5">
        <w:rPr>
          <w:rFonts w:ascii="仿宋" w:eastAsia="仿宋" w:hAnsi="仿宋" w:cs="宋体" w:hint="eastAsia"/>
          <w:kern w:val="0"/>
          <w:sz w:val="32"/>
          <w:szCs w:val="32"/>
        </w:rPr>
        <w:t>要利用班会时间对本班学生进行培训，组织学生认真学习《广东省全国大学英语四、六级考试考生守则》</w:t>
      </w:r>
      <w:r w:rsidR="00FD5896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FD5896" w:rsidRPr="00FD5896">
        <w:rPr>
          <w:rFonts w:ascii="仿宋" w:eastAsia="仿宋" w:hAnsi="仿宋" w:cs="宋体" w:hint="eastAsia"/>
          <w:kern w:val="0"/>
          <w:sz w:val="32"/>
          <w:szCs w:val="32"/>
        </w:rPr>
        <w:t>《国家教育考试违规处理办法》（摘要）</w:t>
      </w:r>
      <w:r w:rsidRPr="001173A5">
        <w:rPr>
          <w:rFonts w:ascii="仿宋" w:eastAsia="仿宋" w:hAnsi="仿宋" w:cs="宋体" w:hint="eastAsia"/>
          <w:kern w:val="0"/>
          <w:sz w:val="32"/>
          <w:szCs w:val="32"/>
        </w:rPr>
        <w:t>以及考试注意事项，教育学生要遵守考试纪律，诚信应考，特别要提醒学生严禁携带手机和其他电子通讯设备进入考场。</w:t>
      </w:r>
    </w:p>
    <w:p w:rsidR="007A731D" w:rsidRPr="001173A5" w:rsidRDefault="007A731D" w:rsidP="007A731D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173A5">
        <w:rPr>
          <w:rFonts w:ascii="仿宋" w:eastAsia="仿宋" w:hAnsi="仿宋" w:cs="宋体" w:hint="eastAsia"/>
          <w:kern w:val="0"/>
          <w:sz w:val="32"/>
          <w:szCs w:val="32"/>
        </w:rPr>
        <w:t>学生如在大学英语四、六级考试中出现违纪（法）行为，本人愿承担连带责任。</w:t>
      </w:r>
    </w:p>
    <w:p w:rsidR="007A731D" w:rsidRPr="001173A5" w:rsidRDefault="007A731D" w:rsidP="007A731D">
      <w:pPr>
        <w:widowControl/>
        <w:tabs>
          <w:tab w:val="left" w:pos="7560"/>
        </w:tabs>
        <w:spacing w:line="270" w:lineRule="atLeast"/>
        <w:ind w:firstLineChars="850" w:firstLine="272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173A5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</w:t>
      </w:r>
      <w:r w:rsidRPr="001173A5">
        <w:rPr>
          <w:rFonts w:ascii="仿宋" w:eastAsia="仿宋" w:hAnsi="仿宋" w:cs="宋体" w:hint="eastAsia"/>
          <w:kern w:val="0"/>
          <w:sz w:val="32"/>
          <w:szCs w:val="32"/>
        </w:rPr>
        <w:t>级</w:t>
      </w:r>
      <w:r w:rsidRPr="001173A5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   </w:t>
      </w:r>
      <w:r w:rsidRPr="001173A5">
        <w:rPr>
          <w:rFonts w:ascii="仿宋" w:eastAsia="仿宋" w:hAnsi="仿宋" w:cs="宋体" w:hint="eastAsia"/>
          <w:kern w:val="0"/>
          <w:sz w:val="32"/>
          <w:szCs w:val="32"/>
        </w:rPr>
        <w:t>班</w:t>
      </w:r>
      <w:r w:rsidR="00FD5896">
        <w:rPr>
          <w:rFonts w:ascii="仿宋" w:eastAsia="仿宋" w:hAnsi="仿宋" w:cs="宋体" w:hint="eastAsia"/>
          <w:kern w:val="0"/>
          <w:sz w:val="32"/>
          <w:szCs w:val="32"/>
        </w:rPr>
        <w:t>辅导员</w:t>
      </w:r>
      <w:r w:rsidRPr="001173A5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  </w:t>
      </w:r>
    </w:p>
    <w:p w:rsidR="007A731D" w:rsidRPr="001173A5" w:rsidRDefault="007A731D" w:rsidP="007A731D">
      <w:pPr>
        <w:widowControl/>
        <w:spacing w:line="270" w:lineRule="atLeast"/>
        <w:ind w:firstLineChars="1800" w:firstLine="576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7A731D" w:rsidRPr="001173A5" w:rsidRDefault="007A731D" w:rsidP="007A731D">
      <w:pPr>
        <w:widowControl/>
        <w:tabs>
          <w:tab w:val="left" w:pos="7380"/>
          <w:tab w:val="left" w:pos="7560"/>
        </w:tabs>
        <w:spacing w:line="270" w:lineRule="atLeast"/>
        <w:ind w:firstLineChars="1450" w:firstLine="4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173A5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Pr="001173A5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</w:t>
      </w:r>
      <w:r w:rsidRPr="001173A5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Pr="001173A5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</w:t>
      </w:r>
      <w:r w:rsidRPr="001173A5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Pr="001173A5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</w:t>
      </w:r>
      <w:r w:rsidRPr="001173A5"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p w:rsidR="001B64F0" w:rsidRDefault="001B64F0"/>
    <w:sectPr w:rsidR="001B6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0CC" w:rsidRDefault="000660CC" w:rsidP="007A731D">
      <w:r>
        <w:separator/>
      </w:r>
    </w:p>
  </w:endnote>
  <w:endnote w:type="continuationSeparator" w:id="0">
    <w:p w:rsidR="000660CC" w:rsidRDefault="000660CC" w:rsidP="007A7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0CC" w:rsidRDefault="000660CC" w:rsidP="007A731D">
      <w:r>
        <w:separator/>
      </w:r>
    </w:p>
  </w:footnote>
  <w:footnote w:type="continuationSeparator" w:id="0">
    <w:p w:rsidR="000660CC" w:rsidRDefault="000660CC" w:rsidP="007A7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9DB"/>
    <w:rsid w:val="000660CC"/>
    <w:rsid w:val="001B64F0"/>
    <w:rsid w:val="001E4166"/>
    <w:rsid w:val="003A29DB"/>
    <w:rsid w:val="006B59A8"/>
    <w:rsid w:val="007A731D"/>
    <w:rsid w:val="008E04EB"/>
    <w:rsid w:val="00FD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731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A7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7A731D"/>
    <w:rPr>
      <w:kern w:val="2"/>
      <w:sz w:val="18"/>
      <w:szCs w:val="18"/>
    </w:rPr>
  </w:style>
  <w:style w:type="paragraph" w:styleId="a4">
    <w:name w:val="footer"/>
    <w:basedOn w:val="a"/>
    <w:link w:val="Char0"/>
    <w:rsid w:val="007A731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rsid w:val="007A731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731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A7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7A731D"/>
    <w:rPr>
      <w:kern w:val="2"/>
      <w:sz w:val="18"/>
      <w:szCs w:val="18"/>
    </w:rPr>
  </w:style>
  <w:style w:type="paragraph" w:styleId="a4">
    <w:name w:val="footer"/>
    <w:basedOn w:val="a"/>
    <w:link w:val="Char0"/>
    <w:rsid w:val="007A731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rsid w:val="007A731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288</Characters>
  <Application>Microsoft Office Word</Application>
  <DocSecurity>0</DocSecurity>
  <Lines>2</Lines>
  <Paragraphs>1</Paragraphs>
  <ScaleCrop>false</ScaleCrop>
  <Company>微软中国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2019-12-11T09:26:00Z</dcterms:created>
  <dcterms:modified xsi:type="dcterms:W3CDTF">2024-05-30T06:53:00Z</dcterms:modified>
</cp:coreProperties>
</file>